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DF" w:rsidRPr="00DD4091" w:rsidRDefault="009E0255">
      <w:pPr>
        <w:rPr>
          <w:b/>
        </w:rPr>
      </w:pPr>
      <w:r w:rsidRPr="00DD4091">
        <w:rPr>
          <w:b/>
        </w:rPr>
        <w:t xml:space="preserve">Klassenformelfunktion </w:t>
      </w:r>
      <w:proofErr w:type="spellStart"/>
      <w:r w:rsidRPr="00DD4091">
        <w:rPr>
          <w:b/>
        </w:rPr>
        <w:t>CountReferencesToEntity</w:t>
      </w:r>
      <w:proofErr w:type="spellEnd"/>
    </w:p>
    <w:p w:rsidR="009E0255" w:rsidRPr="00002B81" w:rsidRDefault="009E0255"/>
    <w:p w:rsidR="009E0255" w:rsidRPr="00002B81" w:rsidRDefault="009E0255"/>
    <w:p w:rsidR="009E0255" w:rsidRPr="00002B81" w:rsidRDefault="009E0255" w:rsidP="009E0255">
      <w:pPr>
        <w:autoSpaceDE w:val="0"/>
        <w:autoSpaceDN w:val="0"/>
        <w:adjustRightInd w:val="0"/>
        <w:spacing w:after="0" w:line="240" w:lineRule="auto"/>
      </w:pPr>
      <w:r w:rsidRPr="00002B81">
        <w:t>Die Funktion sucht alle Referenzen auf ein Entity.</w:t>
      </w:r>
      <w:r w:rsidR="00DD4091">
        <w:t xml:space="preserve"> </w:t>
      </w:r>
      <w:r w:rsidRPr="00002B81">
        <w:t>Jedes potenzielle Attribut, das sich auf $e beziehen könnte, wird untersucht.</w:t>
      </w:r>
    </w:p>
    <w:p w:rsidR="009E0255" w:rsidRPr="00002B81" w:rsidRDefault="009E0255" w:rsidP="009E0255">
      <w:pPr>
        <w:autoSpaceDE w:val="0"/>
        <w:autoSpaceDN w:val="0"/>
        <w:adjustRightInd w:val="0"/>
        <w:spacing w:after="0" w:line="240" w:lineRule="auto"/>
      </w:pPr>
      <w:r w:rsidRPr="00002B81">
        <w:t>Eine Datenbankabfrage gibt die Anzahl der Entitäten zurück, die sich auf $e beziehen, gruppiert nach Klassen.</w:t>
      </w:r>
    </w:p>
    <w:p w:rsidR="009E0255" w:rsidRPr="00002B81" w:rsidRDefault="009E0255" w:rsidP="009E0255">
      <w:pPr>
        <w:autoSpaceDE w:val="0"/>
        <w:autoSpaceDN w:val="0"/>
        <w:adjustRightInd w:val="0"/>
        <w:spacing w:after="0" w:line="240" w:lineRule="auto"/>
      </w:pPr>
    </w:p>
    <w:p w:rsidR="009E0255" w:rsidRPr="00002B81" w:rsidRDefault="009E0255"/>
    <w:p w:rsidR="009E0255" w:rsidRPr="00E033CF" w:rsidRDefault="009E0255" w:rsidP="009E0255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033CF">
        <w:rPr>
          <w:lang w:val="en-US"/>
        </w:rPr>
        <w:t>Syntax:</w:t>
      </w:r>
    </w:p>
    <w:p w:rsidR="009E0255" w:rsidRPr="00E033CF" w:rsidRDefault="009E0255" w:rsidP="009E0255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033CF">
        <w:rPr>
          <w:lang w:val="en-US"/>
        </w:rPr>
        <w:t>CountReferencesToEntity( «entity $e», «byref int[] $arrCount», «byref int[] $arrCountKindOf», «byref string[] $arrClass», «byref string[] $arrAttribute», «int $bReportAllCheckedAttributes»)</w:t>
      </w:r>
    </w:p>
    <w:p w:rsidR="009E0255" w:rsidRPr="00E033CF" w:rsidRDefault="009E0255" w:rsidP="009E0255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9E0255" w:rsidRPr="00E033CF" w:rsidRDefault="009E0255" w:rsidP="009E0255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9E0255" w:rsidRPr="00002B81" w:rsidRDefault="009E0255" w:rsidP="009E0255">
      <w:pPr>
        <w:autoSpaceDE w:val="0"/>
        <w:autoSpaceDN w:val="0"/>
        <w:adjustRightInd w:val="0"/>
        <w:spacing w:after="0" w:line="240" w:lineRule="auto"/>
      </w:pPr>
      <w:r w:rsidRPr="00002B81">
        <w:t>Flags:</w:t>
      </w:r>
    </w:p>
    <w:p w:rsidR="009E0255" w:rsidRPr="00002B81" w:rsidRDefault="009E0255" w:rsidP="009E0255">
      <w:pPr>
        <w:autoSpaceDE w:val="0"/>
        <w:autoSpaceDN w:val="0"/>
        <w:adjustRightInd w:val="0"/>
        <w:spacing w:after="0" w:line="240" w:lineRule="auto"/>
      </w:pPr>
    </w:p>
    <w:p w:rsidR="009E0255" w:rsidRPr="00002B81" w:rsidRDefault="009E0255" w:rsidP="009E0255">
      <w:pPr>
        <w:autoSpaceDE w:val="0"/>
        <w:autoSpaceDN w:val="0"/>
        <w:adjustRightInd w:val="0"/>
        <w:spacing w:after="0" w:line="240" w:lineRule="auto"/>
      </w:pPr>
      <w:r w:rsidRPr="00002B81">
        <w:t xml:space="preserve">$e: </w:t>
      </w:r>
      <w:r w:rsidR="00022ABB">
        <w:t>referenzierte Entität</w:t>
      </w:r>
    </w:p>
    <w:p w:rsidR="0060717B" w:rsidRPr="00002B81" w:rsidRDefault="0060717B" w:rsidP="009E0255">
      <w:pPr>
        <w:autoSpaceDE w:val="0"/>
        <w:autoSpaceDN w:val="0"/>
        <w:adjustRightInd w:val="0"/>
        <w:spacing w:after="0" w:line="240" w:lineRule="auto"/>
      </w:pPr>
    </w:p>
    <w:p w:rsidR="009E0255" w:rsidRPr="00002B81" w:rsidRDefault="009E0255" w:rsidP="009E0255">
      <w:pPr>
        <w:autoSpaceDE w:val="0"/>
        <w:autoSpaceDN w:val="0"/>
        <w:adjustRightInd w:val="0"/>
        <w:spacing w:after="0" w:line="240" w:lineRule="auto"/>
      </w:pPr>
      <w:r w:rsidRPr="00002B81">
        <w:t>$</w:t>
      </w:r>
      <w:proofErr w:type="spellStart"/>
      <w:r w:rsidRPr="00002B81">
        <w:t>arrCount</w:t>
      </w:r>
      <w:proofErr w:type="spellEnd"/>
      <w:r w:rsidRPr="00002B81">
        <w:t>: enthält nur die Anzahl der Entitäten, die zu der in $</w:t>
      </w:r>
      <w:proofErr w:type="spellStart"/>
      <w:r w:rsidR="00DD4091" w:rsidRPr="00002B81">
        <w:t>arrClass</w:t>
      </w:r>
      <w:proofErr w:type="spellEnd"/>
      <w:r w:rsidR="00DD4091" w:rsidRPr="00002B81">
        <w:t xml:space="preserve"> angegebenen</w:t>
      </w:r>
      <w:r w:rsidRPr="00002B81">
        <w:t xml:space="preserve"> Klasse </w:t>
      </w:r>
      <w:r w:rsidR="0060717B" w:rsidRPr="00002B81">
        <w:t xml:space="preserve">direkt </w:t>
      </w:r>
      <w:r w:rsidRPr="00002B81">
        <w:t>gehören.</w:t>
      </w:r>
    </w:p>
    <w:p w:rsidR="009E0255" w:rsidRPr="00002B81" w:rsidRDefault="009E0255" w:rsidP="009E0255">
      <w:pPr>
        <w:autoSpaceDE w:val="0"/>
        <w:autoSpaceDN w:val="0"/>
        <w:adjustRightInd w:val="0"/>
        <w:spacing w:after="0" w:line="240" w:lineRule="auto"/>
      </w:pPr>
    </w:p>
    <w:p w:rsidR="009E0255" w:rsidRPr="00002B81" w:rsidRDefault="009E0255" w:rsidP="009E0255">
      <w:pPr>
        <w:autoSpaceDE w:val="0"/>
        <w:autoSpaceDN w:val="0"/>
        <w:adjustRightInd w:val="0"/>
        <w:spacing w:after="0" w:line="240" w:lineRule="auto"/>
      </w:pPr>
      <w:r w:rsidRPr="00002B81">
        <w:t>$</w:t>
      </w:r>
      <w:proofErr w:type="spellStart"/>
      <w:r w:rsidRPr="00002B81">
        <w:t>arrCountKindOf</w:t>
      </w:r>
      <w:proofErr w:type="spellEnd"/>
      <w:r w:rsidRPr="00002B81">
        <w:t>: enthält die Anzahl der Entitäten, die zu der in $</w:t>
      </w:r>
      <w:proofErr w:type="spellStart"/>
      <w:r w:rsidRPr="00002B81">
        <w:t>arrClass</w:t>
      </w:r>
      <w:proofErr w:type="spellEnd"/>
      <w:r w:rsidRPr="00002B81">
        <w:t xml:space="preserve"> angegebene Klasse gehören oder von ihr abgeleitet sind.</w:t>
      </w:r>
    </w:p>
    <w:p w:rsidR="009E0255" w:rsidRPr="00002B81" w:rsidRDefault="009E0255" w:rsidP="009E0255">
      <w:pPr>
        <w:autoSpaceDE w:val="0"/>
        <w:autoSpaceDN w:val="0"/>
        <w:adjustRightInd w:val="0"/>
        <w:spacing w:after="0" w:line="240" w:lineRule="auto"/>
        <w:ind w:left="2130" w:hanging="2130"/>
      </w:pPr>
    </w:p>
    <w:p w:rsidR="002A6E20" w:rsidRPr="00002B81" w:rsidRDefault="002A6E20" w:rsidP="009E0255">
      <w:pPr>
        <w:autoSpaceDE w:val="0"/>
        <w:autoSpaceDN w:val="0"/>
        <w:adjustRightInd w:val="0"/>
        <w:spacing w:after="0" w:line="240" w:lineRule="auto"/>
        <w:ind w:left="2130" w:hanging="2130"/>
      </w:pPr>
      <w:r w:rsidRPr="00002B81">
        <w:t>$</w:t>
      </w:r>
      <w:proofErr w:type="spellStart"/>
      <w:r w:rsidRPr="00002B81">
        <w:t>arrClass</w:t>
      </w:r>
      <w:proofErr w:type="spellEnd"/>
      <w:r w:rsidRPr="00002B81">
        <w:t>: enthält den Klassennamen de</w:t>
      </w:r>
      <w:r w:rsidR="00022ABB">
        <w:t>r</w:t>
      </w:r>
      <w:r w:rsidRPr="00002B81">
        <w:t xml:space="preserve"> </w:t>
      </w:r>
      <w:r w:rsidR="00022ABB">
        <w:t>gefundenen Entität</w:t>
      </w:r>
    </w:p>
    <w:p w:rsidR="002A6E20" w:rsidRPr="00002B81" w:rsidRDefault="002A6E20" w:rsidP="009E0255">
      <w:pPr>
        <w:autoSpaceDE w:val="0"/>
        <w:autoSpaceDN w:val="0"/>
        <w:adjustRightInd w:val="0"/>
        <w:spacing w:after="0" w:line="240" w:lineRule="auto"/>
        <w:ind w:left="2130" w:hanging="2130"/>
      </w:pPr>
    </w:p>
    <w:p w:rsidR="009E0255" w:rsidRPr="00002B81" w:rsidRDefault="009E0255" w:rsidP="009E0255">
      <w:pPr>
        <w:autoSpaceDE w:val="0"/>
        <w:autoSpaceDN w:val="0"/>
        <w:adjustRightInd w:val="0"/>
        <w:spacing w:after="0" w:line="240" w:lineRule="auto"/>
        <w:ind w:left="1416" w:hanging="1410"/>
      </w:pPr>
      <w:r w:rsidRPr="00002B81">
        <w:t>$</w:t>
      </w:r>
      <w:proofErr w:type="spellStart"/>
      <w:r w:rsidRPr="00002B81">
        <w:t>arrAttribute</w:t>
      </w:r>
      <w:proofErr w:type="spellEnd"/>
      <w:r w:rsidRPr="00002B81">
        <w:t>: enthält den Namen des untersuchten Attributs</w:t>
      </w:r>
    </w:p>
    <w:p w:rsidR="009E0255" w:rsidRPr="00002B81" w:rsidRDefault="009E0255" w:rsidP="009E0255">
      <w:pPr>
        <w:autoSpaceDE w:val="0"/>
        <w:autoSpaceDN w:val="0"/>
        <w:adjustRightInd w:val="0"/>
        <w:spacing w:after="0" w:line="240" w:lineRule="auto"/>
      </w:pPr>
      <w:r w:rsidRPr="00002B81">
        <w:t xml:space="preserve"> </w:t>
      </w:r>
    </w:p>
    <w:p w:rsidR="009E0255" w:rsidRPr="00002B81" w:rsidRDefault="009E0255" w:rsidP="009E0255">
      <w:pPr>
        <w:autoSpaceDE w:val="0"/>
        <w:autoSpaceDN w:val="0"/>
        <w:adjustRightInd w:val="0"/>
        <w:spacing w:after="0" w:line="240" w:lineRule="auto"/>
      </w:pPr>
      <w:r w:rsidRPr="00002B81">
        <w:t>$</w:t>
      </w:r>
      <w:proofErr w:type="spellStart"/>
      <w:r w:rsidRPr="00002B81">
        <w:t>bReportAllCheckedAttributes</w:t>
      </w:r>
      <w:proofErr w:type="spellEnd"/>
      <w:r w:rsidRPr="00002B81">
        <w:t>: bei 1 wird für jedes potenzielle Attribut ein Eintrag in $</w:t>
      </w:r>
      <w:proofErr w:type="spellStart"/>
      <w:r w:rsidRPr="00002B81">
        <w:t>arrCount</w:t>
      </w:r>
      <w:proofErr w:type="spellEnd"/>
      <w:r w:rsidRPr="00002B81">
        <w:t>, $</w:t>
      </w:r>
      <w:proofErr w:type="spellStart"/>
      <w:r w:rsidRPr="00002B81">
        <w:t>arrCountKindOf</w:t>
      </w:r>
      <w:proofErr w:type="spellEnd"/>
      <w:r w:rsidRPr="00002B81">
        <w:t>, $</w:t>
      </w:r>
      <w:proofErr w:type="spellStart"/>
      <w:r w:rsidRPr="00002B81">
        <w:t>arrClass</w:t>
      </w:r>
      <w:proofErr w:type="spellEnd"/>
      <w:r w:rsidRPr="00002B81">
        <w:t xml:space="preserve"> und $</w:t>
      </w:r>
      <w:proofErr w:type="spellStart"/>
      <w:r w:rsidRPr="00002B81">
        <w:t>arrAttribute</w:t>
      </w:r>
      <w:proofErr w:type="spellEnd"/>
      <w:r w:rsidRPr="00002B81">
        <w:t xml:space="preserve"> erstellt. Standardmäßig nur für Attribute, bei denen die Datenbankabfrage eine Zahl &gt; 0 zurückgibt.</w:t>
      </w:r>
    </w:p>
    <w:p w:rsidR="009E0255" w:rsidRPr="00002B81" w:rsidRDefault="009E0255" w:rsidP="009E0255">
      <w:pPr>
        <w:autoSpaceDE w:val="0"/>
        <w:autoSpaceDN w:val="0"/>
        <w:adjustRightInd w:val="0"/>
        <w:spacing w:after="0" w:line="240" w:lineRule="auto"/>
      </w:pPr>
    </w:p>
    <w:p w:rsidR="009E0255" w:rsidRDefault="009E0255"/>
    <w:p w:rsidR="009E0255" w:rsidRPr="00E033CF" w:rsidRDefault="009E0255">
      <w:pPr>
        <w:rPr>
          <w:b/>
          <w:lang w:val="en-US"/>
        </w:rPr>
      </w:pPr>
      <w:r w:rsidRPr="00E033CF">
        <w:rPr>
          <w:b/>
          <w:lang w:val="en-US"/>
        </w:rPr>
        <w:t>Beispielcode:</w:t>
      </w:r>
    </w:p>
    <w:p w:rsidR="009E0255" w:rsidRPr="00E033CF" w:rsidRDefault="009E0255" w:rsidP="009E0255">
      <w:pPr>
        <w:spacing w:after="0"/>
        <w:rPr>
          <w:lang w:val="en-US"/>
        </w:rPr>
      </w:pPr>
      <w:r w:rsidRPr="00E033CF">
        <w:rPr>
          <w:lang w:val="en-US"/>
        </w:rPr>
        <w:t>ondisplayfunction</w:t>
      </w:r>
    </w:p>
    <w:p w:rsidR="009E0255" w:rsidRPr="00E033CF" w:rsidRDefault="009E0255" w:rsidP="009E0255">
      <w:pPr>
        <w:spacing w:after="0"/>
        <w:rPr>
          <w:lang w:val="en-US"/>
        </w:rPr>
      </w:pPr>
      <w:r w:rsidRPr="00E033CF">
        <w:rPr>
          <w:lang w:val="en-US"/>
        </w:rPr>
        <w:t>{</w:t>
      </w:r>
    </w:p>
    <w:p w:rsidR="009E0255" w:rsidRPr="00E033CF" w:rsidRDefault="009E0255" w:rsidP="009E0255">
      <w:pPr>
        <w:spacing w:after="0"/>
        <w:rPr>
          <w:lang w:val="en-US"/>
        </w:rPr>
      </w:pPr>
      <w:r w:rsidRPr="00E033CF">
        <w:rPr>
          <w:lang w:val="en-US"/>
        </w:rPr>
        <w:tab/>
        <w:t>if ( IsMainMenuContext() )</w:t>
      </w:r>
    </w:p>
    <w:p w:rsidR="009E0255" w:rsidRPr="00E033CF" w:rsidRDefault="009E0255" w:rsidP="009E0255">
      <w:pPr>
        <w:spacing w:after="0"/>
        <w:rPr>
          <w:lang w:val="en-US"/>
        </w:rPr>
      </w:pPr>
      <w:r w:rsidRPr="00E033CF">
        <w:rPr>
          <w:lang w:val="en-US"/>
        </w:rPr>
        <w:tab/>
        <w:t>{</w:t>
      </w:r>
    </w:p>
    <w:p w:rsidR="00022ABB" w:rsidRPr="00E033CF" w:rsidRDefault="009E0255" w:rsidP="009E0255">
      <w:pPr>
        <w:spacing w:after="0"/>
        <w:rPr>
          <w:lang w:val="en-US"/>
        </w:rPr>
      </w:pPr>
      <w:r w:rsidRPr="00E033CF">
        <w:rPr>
          <w:lang w:val="en-US"/>
        </w:rPr>
        <w:tab/>
      </w:r>
      <w:r w:rsidRPr="00E033CF">
        <w:rPr>
          <w:lang w:val="en-US"/>
        </w:rPr>
        <w:tab/>
        <w:t>SetFunctionLabel( "«1.</w:t>
      </w:r>
      <w:r w:rsidR="00022ABB" w:rsidRPr="00E033CF">
        <w:rPr>
          <w:lang w:val="en-US"/>
        </w:rPr>
        <w:t>0.0»CountReferencesToEntity" );</w:t>
      </w:r>
    </w:p>
    <w:p w:rsidR="009E0255" w:rsidRPr="00E033CF" w:rsidRDefault="009E0255" w:rsidP="009E0255">
      <w:pPr>
        <w:spacing w:after="0"/>
        <w:rPr>
          <w:lang w:val="en-US"/>
        </w:rPr>
      </w:pPr>
      <w:r w:rsidRPr="00E033CF">
        <w:rPr>
          <w:lang w:val="en-US"/>
        </w:rPr>
        <w:tab/>
      </w:r>
      <w:r w:rsidRPr="00E033CF">
        <w:rPr>
          <w:lang w:val="en-US"/>
        </w:rPr>
        <w:tab/>
        <w:t>EnableFunction( 1 );</w:t>
      </w:r>
    </w:p>
    <w:p w:rsidR="009E0255" w:rsidRPr="00E033CF" w:rsidRDefault="009E0255" w:rsidP="009E0255">
      <w:pPr>
        <w:spacing w:after="0"/>
        <w:rPr>
          <w:lang w:val="en-US"/>
        </w:rPr>
      </w:pPr>
      <w:r w:rsidRPr="00E033CF">
        <w:rPr>
          <w:lang w:val="en-US"/>
        </w:rPr>
        <w:tab/>
      </w:r>
      <w:r w:rsidRPr="00E033CF">
        <w:rPr>
          <w:lang w:val="en-US"/>
        </w:rPr>
        <w:tab/>
        <w:t>ShowFunction( 1 );</w:t>
      </w:r>
    </w:p>
    <w:p w:rsidR="009E0255" w:rsidRPr="00E033CF" w:rsidRDefault="009E0255" w:rsidP="009E0255">
      <w:pPr>
        <w:spacing w:after="0"/>
        <w:rPr>
          <w:lang w:val="en-US"/>
        </w:rPr>
      </w:pPr>
      <w:r w:rsidRPr="00E033CF">
        <w:rPr>
          <w:lang w:val="en-US"/>
        </w:rPr>
        <w:tab/>
        <w:t>}</w:t>
      </w:r>
    </w:p>
    <w:p w:rsidR="009E0255" w:rsidRPr="00E033CF" w:rsidRDefault="009E0255" w:rsidP="009E0255">
      <w:pPr>
        <w:spacing w:after="0"/>
        <w:rPr>
          <w:lang w:val="en-US"/>
        </w:rPr>
      </w:pPr>
      <w:r w:rsidRPr="00E033CF">
        <w:rPr>
          <w:lang w:val="en-US"/>
        </w:rPr>
        <w:t>}</w:t>
      </w:r>
    </w:p>
    <w:p w:rsidR="009E0255" w:rsidRPr="00E033CF" w:rsidRDefault="009E0255" w:rsidP="009E0255">
      <w:pPr>
        <w:spacing w:after="0"/>
        <w:rPr>
          <w:lang w:val="en-US"/>
        </w:rPr>
      </w:pPr>
    </w:p>
    <w:p w:rsidR="009E0255" w:rsidRPr="00E033CF" w:rsidRDefault="009E0255" w:rsidP="009E0255">
      <w:pPr>
        <w:spacing w:after="0"/>
        <w:rPr>
          <w:lang w:val="en-US"/>
        </w:rPr>
      </w:pPr>
      <w:r w:rsidRPr="00E033CF">
        <w:rPr>
          <w:lang w:val="en-US"/>
        </w:rPr>
        <w:t>oncallfunction const</w:t>
      </w:r>
    </w:p>
    <w:p w:rsidR="009E0255" w:rsidRPr="00E033CF" w:rsidRDefault="009E0255" w:rsidP="009E0255">
      <w:pPr>
        <w:spacing w:after="0"/>
        <w:rPr>
          <w:lang w:val="en-US"/>
        </w:rPr>
      </w:pPr>
      <w:r w:rsidRPr="00E033CF">
        <w:rPr>
          <w:lang w:val="en-US"/>
        </w:rPr>
        <w:t>{</w:t>
      </w:r>
    </w:p>
    <w:p w:rsidR="009E0255" w:rsidRPr="00E033CF" w:rsidRDefault="009E0255" w:rsidP="009E0255">
      <w:pPr>
        <w:spacing w:after="0"/>
        <w:rPr>
          <w:lang w:val="en-US"/>
        </w:rPr>
      </w:pPr>
      <w:r w:rsidRPr="00E033CF">
        <w:rPr>
          <w:lang w:val="en-US"/>
        </w:rPr>
        <w:tab/>
        <w:t>var entity $eEntity;</w:t>
      </w:r>
    </w:p>
    <w:p w:rsidR="009E0255" w:rsidRPr="00E033CF" w:rsidRDefault="009E0255" w:rsidP="009E0255">
      <w:pPr>
        <w:spacing w:after="0"/>
        <w:rPr>
          <w:lang w:val="en-US"/>
        </w:rPr>
      </w:pPr>
    </w:p>
    <w:p w:rsidR="009E0255" w:rsidRPr="00E033CF" w:rsidRDefault="009E0255" w:rsidP="009E0255">
      <w:pPr>
        <w:spacing w:after="0"/>
        <w:rPr>
          <w:lang w:val="en-US"/>
        </w:rPr>
      </w:pPr>
      <w:r w:rsidRPr="00E033CF">
        <w:rPr>
          <w:lang w:val="en-US"/>
        </w:rPr>
        <w:lastRenderedPageBreak/>
        <w:tab/>
        <w:t>var int $bReportAllCheckedAttributes;</w:t>
      </w:r>
    </w:p>
    <w:p w:rsidR="009E0255" w:rsidRPr="00E033CF" w:rsidRDefault="009E0255" w:rsidP="009E0255">
      <w:pPr>
        <w:spacing w:after="0"/>
        <w:rPr>
          <w:lang w:val="en-US"/>
        </w:rPr>
      </w:pPr>
      <w:r w:rsidRPr="00E033CF">
        <w:rPr>
          <w:lang w:val="en-US"/>
        </w:rPr>
        <w:tab/>
        <w:t>var int $arrCount[];</w:t>
      </w:r>
    </w:p>
    <w:p w:rsidR="009E0255" w:rsidRPr="00E033CF" w:rsidRDefault="009E0255" w:rsidP="009E0255">
      <w:pPr>
        <w:spacing w:after="0"/>
        <w:rPr>
          <w:lang w:val="en-US"/>
        </w:rPr>
      </w:pPr>
      <w:r w:rsidRPr="00E033CF">
        <w:rPr>
          <w:lang w:val="en-US"/>
        </w:rPr>
        <w:tab/>
        <w:t>var int $arrCountKindOf[];</w:t>
      </w:r>
    </w:p>
    <w:p w:rsidR="009E0255" w:rsidRPr="00E033CF" w:rsidRDefault="009E0255" w:rsidP="009E0255">
      <w:pPr>
        <w:spacing w:after="0"/>
        <w:rPr>
          <w:lang w:val="en-US"/>
        </w:rPr>
      </w:pPr>
      <w:r w:rsidRPr="00E033CF">
        <w:rPr>
          <w:lang w:val="en-US"/>
        </w:rPr>
        <w:tab/>
        <w:t>var string $arrClass[];</w:t>
      </w:r>
    </w:p>
    <w:p w:rsidR="009E0255" w:rsidRPr="00E033CF" w:rsidRDefault="009E0255" w:rsidP="009E0255">
      <w:pPr>
        <w:spacing w:after="0"/>
        <w:rPr>
          <w:lang w:val="en-US"/>
        </w:rPr>
      </w:pPr>
      <w:r w:rsidRPr="00E033CF">
        <w:rPr>
          <w:lang w:val="en-US"/>
        </w:rPr>
        <w:tab/>
        <w:t>var string $arrAttribute[];</w:t>
      </w:r>
    </w:p>
    <w:p w:rsidR="00022ABB" w:rsidRPr="00E033CF" w:rsidRDefault="00022ABB" w:rsidP="009E0255">
      <w:pPr>
        <w:spacing w:after="0"/>
        <w:rPr>
          <w:lang w:val="en-US"/>
        </w:rPr>
      </w:pPr>
      <w:r w:rsidRPr="00E033CF">
        <w:rPr>
          <w:lang w:val="en-US"/>
        </w:rPr>
        <w:tab/>
      </w:r>
    </w:p>
    <w:p w:rsidR="009E0255" w:rsidRPr="00E033CF" w:rsidRDefault="00022ABB" w:rsidP="009E0255">
      <w:pPr>
        <w:spacing w:after="0"/>
        <w:rPr>
          <w:lang w:val="en-US"/>
        </w:rPr>
      </w:pPr>
      <w:r w:rsidRPr="00E033CF">
        <w:rPr>
          <w:lang w:val="en-US"/>
        </w:rPr>
        <w:tab/>
        <w:t>$bReportAllCheckedAttributes = 0;</w:t>
      </w:r>
    </w:p>
    <w:p w:rsidR="009E0255" w:rsidRPr="00E033CF" w:rsidRDefault="009E0255" w:rsidP="009E0255">
      <w:pPr>
        <w:spacing w:after="0"/>
        <w:rPr>
          <w:lang w:val="en-US"/>
        </w:rPr>
      </w:pPr>
      <w:r w:rsidRPr="00E033CF">
        <w:rPr>
          <w:lang w:val="en-US"/>
        </w:rPr>
        <w:tab/>
        <w:t>$eEntity = GetFirstEntity(GetMarkedEntities());</w:t>
      </w:r>
    </w:p>
    <w:p w:rsidR="009E0255" w:rsidRPr="00E033CF" w:rsidRDefault="009E0255" w:rsidP="009E0255">
      <w:pPr>
        <w:spacing w:after="0"/>
        <w:rPr>
          <w:lang w:val="en-US"/>
        </w:rPr>
      </w:pPr>
    </w:p>
    <w:p w:rsidR="009E0255" w:rsidRPr="00E033CF" w:rsidRDefault="009E0255" w:rsidP="009E0255">
      <w:pPr>
        <w:spacing w:after="0"/>
        <w:rPr>
          <w:lang w:val="en-US"/>
        </w:rPr>
      </w:pPr>
      <w:r w:rsidRPr="00E033CF">
        <w:rPr>
          <w:lang w:val="en-US"/>
        </w:rPr>
        <w:tab/>
      </w:r>
      <w:r w:rsidRPr="00E033CF">
        <w:rPr>
          <w:lang w:val="en-US"/>
        </w:rPr>
        <w:tab/>
        <w:t>CountReferencesToEntity($eEntity,$arrCount,$arrCountKindOf,$arrClass,$arrAttribute,$bReportAllCheckedAttributes);</w:t>
      </w:r>
    </w:p>
    <w:p w:rsidR="009E0255" w:rsidRDefault="009E0255" w:rsidP="009E0255">
      <w:pPr>
        <w:spacing w:after="0"/>
      </w:pPr>
      <w:r w:rsidRPr="00E033CF">
        <w:rPr>
          <w:lang w:val="en-US"/>
        </w:rPr>
        <w:tab/>
      </w:r>
      <w:proofErr w:type="spellStart"/>
      <w:r>
        <w:t>return</w:t>
      </w:r>
      <w:proofErr w:type="spellEnd"/>
      <w:r>
        <w:t>;</w:t>
      </w:r>
    </w:p>
    <w:p w:rsidR="009E0255" w:rsidRDefault="009E0255" w:rsidP="009E0255">
      <w:pPr>
        <w:spacing w:after="0"/>
      </w:pPr>
      <w:r>
        <w:t>}</w:t>
      </w:r>
    </w:p>
    <w:p w:rsidR="009E0255" w:rsidRDefault="009E0255" w:rsidP="009E0255">
      <w:pPr>
        <w:spacing w:after="0"/>
      </w:pPr>
    </w:p>
    <w:p w:rsidR="009E0255" w:rsidRPr="00DD4091" w:rsidRDefault="009E0255" w:rsidP="009E0255">
      <w:pPr>
        <w:spacing w:after="0"/>
        <w:rPr>
          <w:b/>
        </w:rPr>
      </w:pPr>
      <w:r w:rsidRPr="00DD4091">
        <w:rPr>
          <w:b/>
        </w:rPr>
        <w:t>Beispiel:</w:t>
      </w:r>
    </w:p>
    <w:p w:rsidR="009E0255" w:rsidRDefault="009E0255" w:rsidP="009E0255">
      <w:pPr>
        <w:spacing w:after="0"/>
      </w:pPr>
    </w:p>
    <w:p w:rsidR="009E0255" w:rsidRDefault="009E0255" w:rsidP="009E0255">
      <w:pPr>
        <w:spacing w:after="0"/>
      </w:pPr>
      <w:r>
        <w:t>Ausgang für das Beispiel ist immer folgende</w:t>
      </w:r>
      <w:r w:rsidR="00022ABB">
        <w:t>s</w:t>
      </w:r>
      <w:r>
        <w:t xml:space="preserve"> </w:t>
      </w:r>
      <w:r w:rsidR="00022ABB">
        <w:t>Datenmodel</w:t>
      </w:r>
      <w:r>
        <w:t>:</w:t>
      </w:r>
    </w:p>
    <w:p w:rsidR="0060717B" w:rsidRDefault="0060717B" w:rsidP="009E0255">
      <w:pPr>
        <w:spacing w:after="0"/>
      </w:pPr>
    </w:p>
    <w:p w:rsidR="0060717B" w:rsidRDefault="00022ABB" w:rsidP="009E0255">
      <w:pPr>
        <w:spacing w:after="0"/>
      </w:pPr>
      <w:r w:rsidRPr="00022ABB">
        <w:rPr>
          <w:noProof/>
          <w:lang w:eastAsia="de-DE"/>
        </w:rPr>
        <w:drawing>
          <wp:inline distT="0" distB="0" distL="0" distR="0" wp14:anchorId="35F0F668" wp14:editId="4FBE814A">
            <wp:extent cx="5760720" cy="31635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255" w:rsidRDefault="009E0255" w:rsidP="009E0255">
      <w:pPr>
        <w:spacing w:after="0"/>
      </w:pPr>
    </w:p>
    <w:p w:rsidR="0060717B" w:rsidRPr="00E033CF" w:rsidRDefault="0060717B" w:rsidP="009E0255">
      <w:pPr>
        <w:spacing w:after="0"/>
        <w:rPr>
          <w:b/>
        </w:rPr>
      </w:pPr>
      <w:r w:rsidRPr="00E033CF">
        <w:rPr>
          <w:b/>
        </w:rPr>
        <w:t>Beispiel 1: Es</w:t>
      </w:r>
      <w:r w:rsidR="00002B81" w:rsidRPr="00E033CF">
        <w:rPr>
          <w:b/>
        </w:rPr>
        <w:t xml:space="preserve"> gibt genau ein Bauteil auf das </w:t>
      </w:r>
      <w:r w:rsidRPr="00E033CF">
        <w:rPr>
          <w:b/>
        </w:rPr>
        <w:t>der Mitarbeiter referenziert</w:t>
      </w:r>
    </w:p>
    <w:p w:rsidR="0060717B" w:rsidRDefault="0060717B" w:rsidP="009E0255">
      <w:pPr>
        <w:spacing w:after="0"/>
      </w:pPr>
    </w:p>
    <w:tbl>
      <w:tblPr>
        <w:tblW w:w="5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540"/>
        <w:gridCol w:w="953"/>
        <w:gridCol w:w="1581"/>
      </w:tblGrid>
      <w:tr w:rsidR="002A6E20" w:rsidRPr="002A6E20" w:rsidTr="00B944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20" w:rsidRPr="002A6E20" w:rsidRDefault="002A6E20" w:rsidP="002A6E20">
            <w:pPr>
              <w:spacing w:after="0" w:line="240" w:lineRule="auto"/>
              <w:rPr>
                <w:b/>
              </w:rPr>
            </w:pPr>
            <w:proofErr w:type="spellStart"/>
            <w:r w:rsidRPr="002A6E20">
              <w:rPr>
                <w:b/>
              </w:rPr>
              <w:t>arrClass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20" w:rsidRPr="002A6E20" w:rsidRDefault="002A6E20" w:rsidP="002A6E20">
            <w:pPr>
              <w:spacing w:after="0" w:line="240" w:lineRule="auto"/>
              <w:rPr>
                <w:b/>
              </w:rPr>
            </w:pPr>
            <w:proofErr w:type="spellStart"/>
            <w:r w:rsidRPr="002A6E20">
              <w:rPr>
                <w:b/>
              </w:rPr>
              <w:t>arrAttribute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20" w:rsidRPr="002A6E20" w:rsidRDefault="002A6E20" w:rsidP="002A6E20">
            <w:pPr>
              <w:spacing w:after="0" w:line="240" w:lineRule="auto"/>
              <w:rPr>
                <w:b/>
              </w:rPr>
            </w:pPr>
            <w:proofErr w:type="spellStart"/>
            <w:r w:rsidRPr="002A6E20">
              <w:rPr>
                <w:b/>
              </w:rPr>
              <w:t>arrCount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20" w:rsidRPr="002A6E20" w:rsidRDefault="002A6E20" w:rsidP="002A6E20">
            <w:pPr>
              <w:spacing w:after="0" w:line="240" w:lineRule="auto"/>
              <w:rPr>
                <w:b/>
              </w:rPr>
            </w:pPr>
            <w:proofErr w:type="spellStart"/>
            <w:r w:rsidRPr="002A6E20">
              <w:rPr>
                <w:b/>
              </w:rPr>
              <w:t>arrCountKindOf</w:t>
            </w:r>
            <w:proofErr w:type="spellEnd"/>
          </w:p>
        </w:tc>
      </w:tr>
      <w:tr w:rsidR="002A6E20" w:rsidRPr="002A6E20" w:rsidTr="00B944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20" w:rsidRPr="002A6E20" w:rsidRDefault="002A6E20" w:rsidP="002A6E20">
            <w:pPr>
              <w:spacing w:after="0" w:line="240" w:lineRule="auto"/>
            </w:pPr>
            <w:r w:rsidRPr="002A6E20">
              <w:t>Bauteil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20" w:rsidRPr="002A6E20" w:rsidRDefault="002A6E20" w:rsidP="002A6E20">
            <w:pPr>
              <w:spacing w:after="0" w:line="240" w:lineRule="auto"/>
            </w:pPr>
            <w:proofErr w:type="spellStart"/>
            <w:r w:rsidRPr="002A6E20">
              <w:t>ref_Mitarbeiter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20" w:rsidRPr="002A6E20" w:rsidRDefault="002A6E20" w:rsidP="002A6E20">
            <w:pPr>
              <w:spacing w:after="0" w:line="240" w:lineRule="auto"/>
              <w:jc w:val="right"/>
            </w:pPr>
            <w:r w:rsidRPr="002A6E20"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20" w:rsidRPr="002A6E20" w:rsidRDefault="002A6E20" w:rsidP="002A6E20">
            <w:pPr>
              <w:spacing w:after="0" w:line="240" w:lineRule="auto"/>
              <w:jc w:val="right"/>
            </w:pPr>
            <w:r w:rsidRPr="002A6E20">
              <w:t>1</w:t>
            </w:r>
          </w:p>
        </w:tc>
      </w:tr>
      <w:tr w:rsidR="002A6E20" w:rsidRPr="002A6E20" w:rsidTr="00B944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20" w:rsidRPr="002A6E20" w:rsidRDefault="002A6E20" w:rsidP="002A6E20">
            <w:pPr>
              <w:spacing w:after="0" w:line="240" w:lineRule="auto"/>
            </w:pPr>
            <w:r w:rsidRPr="002A6E20">
              <w:t>Gerät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20" w:rsidRPr="002A6E20" w:rsidRDefault="002A6E20" w:rsidP="002A6E20">
            <w:pPr>
              <w:spacing w:after="0" w:line="240" w:lineRule="auto"/>
            </w:pPr>
            <w:proofErr w:type="spellStart"/>
            <w:r w:rsidRPr="002A6E20">
              <w:t>ref_Mitarbeiter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20" w:rsidRPr="002A6E20" w:rsidRDefault="002A6E20" w:rsidP="002A6E20">
            <w:pPr>
              <w:spacing w:after="0" w:line="240" w:lineRule="auto"/>
              <w:jc w:val="right"/>
            </w:pPr>
            <w:r w:rsidRPr="002A6E20"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20" w:rsidRPr="002A6E20" w:rsidRDefault="002A6E20" w:rsidP="002A6E20">
            <w:pPr>
              <w:spacing w:after="0" w:line="240" w:lineRule="auto"/>
              <w:jc w:val="right"/>
            </w:pPr>
            <w:r w:rsidRPr="002A6E20">
              <w:t>1</w:t>
            </w:r>
          </w:p>
        </w:tc>
      </w:tr>
      <w:tr w:rsidR="002A6E20" w:rsidRPr="002A6E20" w:rsidTr="00B944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20" w:rsidRPr="002A6E20" w:rsidRDefault="002A6E20" w:rsidP="002A6E20">
            <w:pPr>
              <w:spacing w:after="0" w:line="240" w:lineRule="auto"/>
            </w:pPr>
            <w:r w:rsidRPr="002A6E20">
              <w:t>Inventar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20" w:rsidRPr="002A6E20" w:rsidRDefault="002A6E20" w:rsidP="002A6E20">
            <w:pPr>
              <w:spacing w:after="0" w:line="240" w:lineRule="auto"/>
            </w:pPr>
            <w:proofErr w:type="spellStart"/>
            <w:r w:rsidRPr="002A6E20">
              <w:t>ref_Mitarbeiter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20" w:rsidRPr="002A6E20" w:rsidRDefault="002A6E20" w:rsidP="002A6E20">
            <w:pPr>
              <w:spacing w:after="0" w:line="240" w:lineRule="auto"/>
              <w:jc w:val="right"/>
            </w:pPr>
            <w:r w:rsidRPr="002A6E20"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20" w:rsidRPr="002A6E20" w:rsidRDefault="002A6E20" w:rsidP="002A6E20">
            <w:pPr>
              <w:spacing w:after="0" w:line="240" w:lineRule="auto"/>
              <w:jc w:val="right"/>
            </w:pPr>
            <w:r w:rsidRPr="002A6E20">
              <w:t>1</w:t>
            </w:r>
          </w:p>
        </w:tc>
      </w:tr>
    </w:tbl>
    <w:p w:rsidR="00022ABB" w:rsidRDefault="00022ABB" w:rsidP="00B9443E">
      <w:pPr>
        <w:spacing w:after="0"/>
        <w:rPr>
          <w:b/>
        </w:rPr>
      </w:pPr>
    </w:p>
    <w:p w:rsidR="007A395F" w:rsidRPr="007A395F" w:rsidRDefault="007A395F" w:rsidP="00B9443E">
      <w:pPr>
        <w:spacing w:after="0"/>
        <w:rPr>
          <w:b/>
        </w:rPr>
      </w:pPr>
      <w:r w:rsidRPr="007A395F">
        <w:rPr>
          <w:b/>
        </w:rPr>
        <w:t xml:space="preserve">Erklärung: </w:t>
      </w:r>
    </w:p>
    <w:p w:rsidR="007A395F" w:rsidRDefault="007A395F" w:rsidP="00B9443E">
      <w:pPr>
        <w:spacing w:after="0"/>
      </w:pPr>
    </w:p>
    <w:p w:rsidR="00720458" w:rsidRDefault="00D838A3" w:rsidP="00B9443E">
      <w:pPr>
        <w:spacing w:after="0"/>
      </w:pPr>
      <w:r>
        <w:t>Da Bauteil eine Entität</w:t>
      </w:r>
      <w:r w:rsidR="00022ABB">
        <w:t xml:space="preserve"> genau dieser Klasse</w:t>
      </w:r>
      <w:r>
        <w:t xml:space="preserve"> ist, </w:t>
      </w:r>
      <w:r w:rsidR="00720458">
        <w:t>ergibt sich</w:t>
      </w:r>
      <w:r>
        <w:t xml:space="preserve"> </w:t>
      </w:r>
      <w:r w:rsidR="00720458">
        <w:t>bei</w:t>
      </w:r>
      <w:r>
        <w:t xml:space="preserve"> </w:t>
      </w:r>
      <w:proofErr w:type="spellStart"/>
      <w:r w:rsidRPr="002A6E20">
        <w:t>arrCount</w:t>
      </w:r>
      <w:proofErr w:type="spellEnd"/>
      <w:r w:rsidR="00E84403">
        <w:t xml:space="preserve"> für</w:t>
      </w:r>
      <w:r w:rsidR="00022ABB">
        <w:t xml:space="preserve"> Klasse</w:t>
      </w:r>
      <w:r w:rsidR="00E84403">
        <w:t xml:space="preserve"> Bauteil </w:t>
      </w:r>
      <w:r w:rsidR="00720458">
        <w:t xml:space="preserve"> ein Wert von </w:t>
      </w:r>
      <w:r w:rsidR="00E84403">
        <w:t xml:space="preserve">1 </w:t>
      </w:r>
      <w:r w:rsidR="00720458">
        <w:t>sowie</w:t>
      </w:r>
      <w:r w:rsidR="00E84403">
        <w:t xml:space="preserve"> </w:t>
      </w:r>
      <w:r w:rsidR="00022ABB">
        <w:t xml:space="preserve">für die Klassen </w:t>
      </w:r>
      <w:r w:rsidR="00E84403">
        <w:t>Gerät</w:t>
      </w:r>
      <w:r w:rsidR="00720458">
        <w:t xml:space="preserve"> und</w:t>
      </w:r>
      <w:r w:rsidR="00E84403">
        <w:t xml:space="preserve"> Inventar</w:t>
      </w:r>
      <w:r w:rsidR="00720458">
        <w:t xml:space="preserve"> ein Wert von </w:t>
      </w:r>
      <w:r w:rsidR="00E84403">
        <w:t xml:space="preserve">0. </w:t>
      </w:r>
    </w:p>
    <w:p w:rsidR="00720458" w:rsidRDefault="00720458" w:rsidP="00B9443E">
      <w:pPr>
        <w:spacing w:after="0"/>
      </w:pPr>
    </w:p>
    <w:p w:rsidR="00E84403" w:rsidRDefault="00E84403" w:rsidP="00B9443E">
      <w:pPr>
        <w:spacing w:after="0"/>
      </w:pPr>
      <w:r>
        <w:t xml:space="preserve">Der Wert </w:t>
      </w:r>
      <w:proofErr w:type="spellStart"/>
      <w:r w:rsidR="00022ABB" w:rsidRPr="002A6E20">
        <w:t>arrCountKindOf</w:t>
      </w:r>
      <w:proofErr w:type="spellEnd"/>
      <w:r w:rsidR="00022ABB" w:rsidRPr="00D838A3">
        <w:t xml:space="preserve"> </w:t>
      </w:r>
      <w:r w:rsidR="00022ABB">
        <w:t>setzt</w:t>
      </w:r>
      <w:r>
        <w:t xml:space="preserve"> sich aus </w:t>
      </w:r>
      <w:r w:rsidR="00022ABB">
        <w:t>der Anzahl</w:t>
      </w:r>
      <w:r w:rsidR="00720458">
        <w:t xml:space="preserve"> der</w:t>
      </w:r>
      <w:r w:rsidR="00022ABB">
        <w:t xml:space="preserve"> </w:t>
      </w:r>
      <w:r>
        <w:t>Entitäten</w:t>
      </w:r>
      <w:r w:rsidR="00022ABB">
        <w:t xml:space="preserve"> zusammen, die direkt zu der angegeben Klasse gehören oder davon abgeleitet sind</w:t>
      </w:r>
      <w:r>
        <w:t xml:space="preserve">. </w:t>
      </w:r>
    </w:p>
    <w:p w:rsidR="00DD4091" w:rsidRDefault="00DD4091" w:rsidP="00DD4091">
      <w:pPr>
        <w:spacing w:after="0"/>
      </w:pPr>
    </w:p>
    <w:p w:rsidR="00720458" w:rsidRDefault="00720458" w:rsidP="00720458">
      <w:pPr>
        <w:spacing w:after="0"/>
      </w:pPr>
      <w:r>
        <w:t xml:space="preserve">Erklärung zu den Werten des Arrays </w:t>
      </w:r>
      <w:proofErr w:type="spellStart"/>
      <w:r w:rsidRPr="002A6E20">
        <w:t>arrCountKindOf</w:t>
      </w:r>
      <w:proofErr w:type="spellEnd"/>
      <w:r>
        <w:t>:</w:t>
      </w:r>
    </w:p>
    <w:p w:rsidR="00DD4091" w:rsidRDefault="00DD4091" w:rsidP="00DD4091">
      <w:pPr>
        <w:pStyle w:val="Listenabsatz"/>
        <w:numPr>
          <w:ilvl w:val="0"/>
          <w:numId w:val="2"/>
        </w:numPr>
        <w:spacing w:after="0"/>
      </w:pPr>
      <w:r>
        <w:t xml:space="preserve">Für </w:t>
      </w:r>
      <w:r w:rsidR="00720458">
        <w:t xml:space="preserve">Klasse </w:t>
      </w:r>
      <w:r>
        <w:t xml:space="preserve">Bauteil </w:t>
      </w:r>
      <w:r w:rsidR="00720458">
        <w:t xml:space="preserve">ergibt sich der Wert </w:t>
      </w:r>
      <w:r>
        <w:t>1</w:t>
      </w:r>
      <w:r w:rsidR="00720458">
        <w:t>,</w:t>
      </w:r>
      <w:r>
        <w:t xml:space="preserve"> da </w:t>
      </w:r>
      <w:r w:rsidR="00720458">
        <w:t>die gefundene Entität direkt zu der Klasse Bauteil gehört.</w:t>
      </w:r>
    </w:p>
    <w:p w:rsidR="00DD4091" w:rsidRDefault="00DD4091" w:rsidP="00DD4091">
      <w:pPr>
        <w:pStyle w:val="Listenabsatz"/>
        <w:numPr>
          <w:ilvl w:val="0"/>
          <w:numId w:val="2"/>
        </w:numPr>
        <w:spacing w:after="0"/>
      </w:pPr>
      <w:r>
        <w:t xml:space="preserve">Für </w:t>
      </w:r>
      <w:r w:rsidR="00720458">
        <w:t xml:space="preserve">Klasse </w:t>
      </w:r>
      <w:r>
        <w:t>Gerät</w:t>
      </w:r>
      <w:r w:rsidR="00720458" w:rsidRPr="00720458">
        <w:t xml:space="preserve"> </w:t>
      </w:r>
      <w:r w:rsidR="00720458">
        <w:t>ergibt sich der Wert</w:t>
      </w:r>
      <w:r>
        <w:t xml:space="preserve"> 1</w:t>
      </w:r>
      <w:r w:rsidR="00720458">
        <w:t>,</w:t>
      </w:r>
      <w:r>
        <w:t xml:space="preserve"> da </w:t>
      </w:r>
      <w:r w:rsidR="00720458">
        <w:t>die gefundene Entität von Gerät abgeleitet ist.</w:t>
      </w:r>
    </w:p>
    <w:p w:rsidR="00720458" w:rsidRDefault="00720458" w:rsidP="00720458">
      <w:pPr>
        <w:pStyle w:val="Listenabsatz"/>
        <w:numPr>
          <w:ilvl w:val="0"/>
          <w:numId w:val="2"/>
        </w:numPr>
        <w:spacing w:after="0"/>
      </w:pPr>
      <w:r>
        <w:t>Für Klasse Inventar</w:t>
      </w:r>
      <w:r w:rsidRPr="00720458">
        <w:t xml:space="preserve"> </w:t>
      </w:r>
      <w:r>
        <w:t>ergibt sich der Wert 1, da die gefundene Entität von Gerät abgeleitet ist.</w:t>
      </w:r>
    </w:p>
    <w:p w:rsidR="00DD4091" w:rsidRDefault="00DD4091" w:rsidP="00DD4091">
      <w:pPr>
        <w:pStyle w:val="Listenabsatz"/>
        <w:spacing w:after="0"/>
      </w:pPr>
    </w:p>
    <w:p w:rsidR="007A395F" w:rsidRDefault="007A395F" w:rsidP="00B9443E">
      <w:pPr>
        <w:spacing w:after="0"/>
      </w:pPr>
    </w:p>
    <w:p w:rsidR="00B9443E" w:rsidRPr="00E033CF" w:rsidRDefault="00B9443E" w:rsidP="00B9443E">
      <w:pPr>
        <w:spacing w:after="0"/>
        <w:rPr>
          <w:b/>
        </w:rPr>
      </w:pPr>
      <w:bookmarkStart w:id="0" w:name="_GoBack"/>
      <w:r w:rsidRPr="00E033CF">
        <w:rPr>
          <w:b/>
        </w:rPr>
        <w:t>Beispiel 2: Es gibt genau ein Bauteil und ein Gerät auf das der Mitarbeiter referenziert</w:t>
      </w:r>
    </w:p>
    <w:bookmarkEnd w:id="0"/>
    <w:p w:rsidR="00B9443E" w:rsidRDefault="00B9443E" w:rsidP="00B9443E">
      <w:pPr>
        <w:spacing w:after="0"/>
      </w:pPr>
    </w:p>
    <w:tbl>
      <w:tblPr>
        <w:tblW w:w="5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540"/>
        <w:gridCol w:w="953"/>
        <w:gridCol w:w="1581"/>
      </w:tblGrid>
      <w:tr w:rsidR="007A395F" w:rsidRPr="007A395F" w:rsidTr="007A395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7A395F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arrClass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7A395F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arrAttribute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7A395F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arrCount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7A395F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arrCountKindOf</w:t>
            </w:r>
            <w:proofErr w:type="spellEnd"/>
          </w:p>
        </w:tc>
      </w:tr>
      <w:tr w:rsidR="007A395F" w:rsidRPr="007A395F" w:rsidTr="007A395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Bauteil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ref_mit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</w:tr>
      <w:tr w:rsidR="007A395F" w:rsidRPr="007A395F" w:rsidTr="007A395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Gerät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ref_mit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</w:tr>
      <w:tr w:rsidR="007A395F" w:rsidRPr="007A395F" w:rsidTr="007A395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Inventar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ref_mit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</w:tr>
    </w:tbl>
    <w:p w:rsidR="002A6E20" w:rsidRDefault="002A6E20" w:rsidP="009E0255">
      <w:pPr>
        <w:spacing w:after="0"/>
      </w:pPr>
    </w:p>
    <w:p w:rsidR="00D838A3" w:rsidRPr="007A395F" w:rsidRDefault="00D838A3" w:rsidP="00D838A3">
      <w:pPr>
        <w:spacing w:after="0"/>
        <w:rPr>
          <w:b/>
        </w:rPr>
      </w:pPr>
      <w:r w:rsidRPr="007A395F">
        <w:rPr>
          <w:b/>
        </w:rPr>
        <w:t xml:space="preserve">Erklärung: </w:t>
      </w:r>
    </w:p>
    <w:p w:rsidR="00D838A3" w:rsidRDefault="00D838A3" w:rsidP="00D838A3">
      <w:pPr>
        <w:spacing w:after="0"/>
      </w:pPr>
    </w:p>
    <w:p w:rsidR="00720458" w:rsidRDefault="00720458" w:rsidP="00720458">
      <w:pPr>
        <w:spacing w:after="0"/>
      </w:pPr>
      <w:r>
        <w:t xml:space="preserve">Da Bauteil und Gerät eine Entität genau dieser Klasse sind, ergibt sich bei </w:t>
      </w:r>
      <w:proofErr w:type="spellStart"/>
      <w:r w:rsidRPr="002A6E20">
        <w:t>arrCount</w:t>
      </w:r>
      <w:proofErr w:type="spellEnd"/>
      <w:r>
        <w:t xml:space="preserve"> für Klasse Bauteil  und Gerät ein Wert von 1 sowie für die Klasse Inventar ein Wert von 0. </w:t>
      </w:r>
    </w:p>
    <w:p w:rsidR="00720458" w:rsidRDefault="00720458" w:rsidP="00720458">
      <w:pPr>
        <w:spacing w:after="0"/>
      </w:pPr>
    </w:p>
    <w:p w:rsidR="00720458" w:rsidRDefault="00720458" w:rsidP="00720458">
      <w:pPr>
        <w:spacing w:after="0"/>
      </w:pPr>
      <w:r>
        <w:t xml:space="preserve">Der Wert </w:t>
      </w:r>
      <w:proofErr w:type="spellStart"/>
      <w:r w:rsidRPr="002A6E20">
        <w:t>arrCountKindOf</w:t>
      </w:r>
      <w:proofErr w:type="spellEnd"/>
      <w:r w:rsidRPr="00D838A3">
        <w:t xml:space="preserve"> </w:t>
      </w:r>
      <w:r>
        <w:t xml:space="preserve">setzt sich aus der Anzahl der Entitäten zusammen, die direkt zu der angegeben Klasse gehören oder davon abgeleitet sind. </w:t>
      </w:r>
    </w:p>
    <w:p w:rsidR="00720458" w:rsidRDefault="00720458" w:rsidP="00720458">
      <w:pPr>
        <w:spacing w:after="0"/>
      </w:pPr>
    </w:p>
    <w:p w:rsidR="00720458" w:rsidRDefault="00720458" w:rsidP="00720458">
      <w:pPr>
        <w:spacing w:after="0"/>
      </w:pPr>
      <w:r>
        <w:t xml:space="preserve">Erklärung zu den Werten des Arrays </w:t>
      </w:r>
      <w:proofErr w:type="spellStart"/>
      <w:r w:rsidRPr="002A6E20">
        <w:t>arrCountKindOf</w:t>
      </w:r>
      <w:proofErr w:type="spellEnd"/>
      <w:r>
        <w:t>:</w:t>
      </w:r>
    </w:p>
    <w:p w:rsidR="00720458" w:rsidRDefault="00720458" w:rsidP="00720458">
      <w:pPr>
        <w:pStyle w:val="Listenabsatz"/>
        <w:numPr>
          <w:ilvl w:val="0"/>
          <w:numId w:val="2"/>
        </w:numPr>
        <w:spacing w:after="0"/>
      </w:pPr>
      <w:r>
        <w:t>Für Klasse Bauteil ergibt sich der Wert 1, da die gefundene Entität direkt zu der Klasse Bauteil gehört.</w:t>
      </w:r>
    </w:p>
    <w:p w:rsidR="00F754D5" w:rsidRDefault="00720458" w:rsidP="00B41096">
      <w:pPr>
        <w:pStyle w:val="Listenabsatz"/>
        <w:numPr>
          <w:ilvl w:val="0"/>
          <w:numId w:val="2"/>
        </w:numPr>
        <w:spacing w:after="0"/>
      </w:pPr>
      <w:r>
        <w:t>Für Klasse Gerät</w:t>
      </w:r>
      <w:r w:rsidRPr="00720458">
        <w:t xml:space="preserve"> </w:t>
      </w:r>
      <w:r>
        <w:t xml:space="preserve">ergibt sich der Wert 2, da </w:t>
      </w:r>
      <w:r w:rsidR="00F754D5">
        <w:t>eine</w:t>
      </w:r>
      <w:r>
        <w:t xml:space="preserve"> gefundene Entität </w:t>
      </w:r>
      <w:r w:rsidR="00F754D5">
        <w:t>ein Gerät ist und die andere von gerät abgeleitet ist.</w:t>
      </w:r>
    </w:p>
    <w:p w:rsidR="00720458" w:rsidRDefault="00720458" w:rsidP="00B41096">
      <w:pPr>
        <w:pStyle w:val="Listenabsatz"/>
        <w:numPr>
          <w:ilvl w:val="0"/>
          <w:numId w:val="2"/>
        </w:numPr>
        <w:spacing w:after="0"/>
      </w:pPr>
      <w:r>
        <w:t>Für Klasse Inventar</w:t>
      </w:r>
      <w:r w:rsidRPr="00720458">
        <w:t xml:space="preserve"> </w:t>
      </w:r>
      <w:r>
        <w:t xml:space="preserve">ergibt sich der Wert </w:t>
      </w:r>
      <w:r w:rsidR="00F754D5">
        <w:t>2</w:t>
      </w:r>
      <w:r>
        <w:t xml:space="preserve">, da </w:t>
      </w:r>
      <w:r w:rsidR="00F754D5">
        <w:t>beide</w:t>
      </w:r>
      <w:r>
        <w:t xml:space="preserve"> gefundene</w:t>
      </w:r>
      <w:r w:rsidR="00F754D5">
        <w:t>n</w:t>
      </w:r>
      <w:r>
        <w:t xml:space="preserve"> Entität</w:t>
      </w:r>
      <w:r w:rsidR="00F754D5">
        <w:t>en</w:t>
      </w:r>
      <w:r>
        <w:t xml:space="preserve"> von </w:t>
      </w:r>
      <w:r w:rsidR="00F754D5">
        <w:t>Inventar</w:t>
      </w:r>
      <w:r>
        <w:t xml:space="preserve"> abgeleitet </w:t>
      </w:r>
      <w:r w:rsidR="00F754D5">
        <w:t>sind</w:t>
      </w:r>
      <w:r>
        <w:t>.</w:t>
      </w:r>
    </w:p>
    <w:p w:rsidR="007A395F" w:rsidRDefault="007A395F" w:rsidP="009E0255">
      <w:pPr>
        <w:spacing w:after="0"/>
      </w:pPr>
    </w:p>
    <w:p w:rsidR="007A395F" w:rsidRDefault="007A395F" w:rsidP="009E0255">
      <w:pPr>
        <w:spacing w:after="0"/>
      </w:pPr>
    </w:p>
    <w:p w:rsidR="007A395F" w:rsidRPr="00E033CF" w:rsidRDefault="007A395F" w:rsidP="007A395F">
      <w:pPr>
        <w:spacing w:after="0"/>
        <w:rPr>
          <w:b/>
        </w:rPr>
      </w:pPr>
      <w:r w:rsidRPr="00E033CF">
        <w:rPr>
          <w:b/>
        </w:rPr>
        <w:t>Beispiel 3: Es gibt genau ein Bauteil, Gerät und Inventar auf das der Mitarbeiter referenziert</w:t>
      </w:r>
    </w:p>
    <w:p w:rsidR="007A395F" w:rsidRDefault="007A395F" w:rsidP="007A395F">
      <w:pPr>
        <w:spacing w:after="0"/>
      </w:pPr>
    </w:p>
    <w:tbl>
      <w:tblPr>
        <w:tblW w:w="5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540"/>
        <w:gridCol w:w="953"/>
        <w:gridCol w:w="1581"/>
      </w:tblGrid>
      <w:tr w:rsidR="007A395F" w:rsidRPr="007A395F" w:rsidTr="007A395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7A395F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arrClass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7A395F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arrAttribute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7A395F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arrCount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7A395F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arrCountKindOf</w:t>
            </w:r>
            <w:proofErr w:type="spellEnd"/>
          </w:p>
        </w:tc>
      </w:tr>
      <w:tr w:rsidR="007A395F" w:rsidRPr="007A395F" w:rsidTr="007A395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Bauteil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ref_mit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</w:tr>
      <w:tr w:rsidR="007A395F" w:rsidRPr="007A395F" w:rsidTr="007A395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Gerät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ref_mit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</w:tr>
      <w:tr w:rsidR="007A395F" w:rsidRPr="007A395F" w:rsidTr="007A395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Inventar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ref_mit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5F" w:rsidRPr="007A395F" w:rsidRDefault="007A395F" w:rsidP="007A39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395F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</w:tr>
    </w:tbl>
    <w:p w:rsidR="007A395F" w:rsidRDefault="007A395F" w:rsidP="009E0255">
      <w:pPr>
        <w:spacing w:after="0"/>
      </w:pPr>
    </w:p>
    <w:p w:rsidR="00F754D5" w:rsidRDefault="00F754D5" w:rsidP="00F754D5">
      <w:pPr>
        <w:spacing w:after="0"/>
      </w:pPr>
      <w:r>
        <w:t xml:space="preserve">Da Bauteil, Gerät und  Inventar eine Entität genau dieser Klasse sind, ergibt sich bei </w:t>
      </w:r>
      <w:proofErr w:type="spellStart"/>
      <w:r w:rsidRPr="002A6E20">
        <w:t>arrCount</w:t>
      </w:r>
      <w:proofErr w:type="spellEnd"/>
      <w:r>
        <w:t xml:space="preserve"> für Klasse Bauteil, Gerät und Inventar ein Wert von 1.</w:t>
      </w:r>
    </w:p>
    <w:p w:rsidR="00F754D5" w:rsidRDefault="00F754D5" w:rsidP="00F754D5">
      <w:pPr>
        <w:spacing w:after="0"/>
      </w:pPr>
    </w:p>
    <w:p w:rsidR="00F754D5" w:rsidRDefault="00F754D5" w:rsidP="00F754D5">
      <w:pPr>
        <w:spacing w:after="0"/>
      </w:pPr>
      <w:r>
        <w:t xml:space="preserve">Der Wert </w:t>
      </w:r>
      <w:proofErr w:type="spellStart"/>
      <w:r w:rsidRPr="002A6E20">
        <w:t>arrCountKindOf</w:t>
      </w:r>
      <w:proofErr w:type="spellEnd"/>
      <w:r w:rsidRPr="00D838A3">
        <w:t xml:space="preserve"> </w:t>
      </w:r>
      <w:r>
        <w:t xml:space="preserve">setzt sich aus der Anzahl der Entitäten zusammen, die direkt zu der angegeben Klasse gehören oder davon abgeleitet sind. </w:t>
      </w:r>
    </w:p>
    <w:p w:rsidR="00F754D5" w:rsidRDefault="00F754D5" w:rsidP="00F754D5">
      <w:pPr>
        <w:spacing w:after="0"/>
      </w:pPr>
    </w:p>
    <w:p w:rsidR="00F754D5" w:rsidRDefault="00F754D5" w:rsidP="00F754D5">
      <w:pPr>
        <w:spacing w:after="0"/>
      </w:pPr>
      <w:r>
        <w:lastRenderedPageBreak/>
        <w:t xml:space="preserve">Erklärung zu den Werten des Arrays </w:t>
      </w:r>
      <w:proofErr w:type="spellStart"/>
      <w:r w:rsidRPr="002A6E20">
        <w:t>arrCountKindOf</w:t>
      </w:r>
      <w:proofErr w:type="spellEnd"/>
      <w:r>
        <w:t>:</w:t>
      </w:r>
    </w:p>
    <w:p w:rsidR="00F754D5" w:rsidRDefault="00F754D5" w:rsidP="00F754D5">
      <w:pPr>
        <w:pStyle w:val="Listenabsatz"/>
        <w:numPr>
          <w:ilvl w:val="0"/>
          <w:numId w:val="2"/>
        </w:numPr>
        <w:spacing w:after="0"/>
      </w:pPr>
      <w:r>
        <w:t>Für Klasse Bauteil ergibt sich der Wert 1, da die gefundene Entität direkt zu der Klasse Bauteil gehört.</w:t>
      </w:r>
    </w:p>
    <w:p w:rsidR="00F754D5" w:rsidRDefault="00F754D5" w:rsidP="00F754D5">
      <w:pPr>
        <w:pStyle w:val="Listenabsatz"/>
        <w:numPr>
          <w:ilvl w:val="0"/>
          <w:numId w:val="2"/>
        </w:numPr>
        <w:spacing w:after="0"/>
      </w:pPr>
      <w:r>
        <w:t>Für Klasse Gerät</w:t>
      </w:r>
      <w:r w:rsidRPr="00720458">
        <w:t xml:space="preserve"> </w:t>
      </w:r>
      <w:r>
        <w:t>ergibt sich der Wert 2, da eine gefundene Entität ein Gerät ist und die andere von gerät abgeleitet ist.</w:t>
      </w:r>
    </w:p>
    <w:p w:rsidR="00F754D5" w:rsidRDefault="00F754D5" w:rsidP="00F754D5">
      <w:pPr>
        <w:pStyle w:val="Listenabsatz"/>
        <w:numPr>
          <w:ilvl w:val="0"/>
          <w:numId w:val="2"/>
        </w:numPr>
        <w:spacing w:after="0"/>
      </w:pPr>
      <w:r>
        <w:t>Für Klasse Inventar</w:t>
      </w:r>
      <w:r w:rsidRPr="00720458">
        <w:t xml:space="preserve"> </w:t>
      </w:r>
      <w:r>
        <w:t>ergibt sich der Wert 3, da eine gefundene Entität ein Inventar ist und die beiden anderen gefundenen von Inventar abgeleitet sind.</w:t>
      </w:r>
    </w:p>
    <w:p w:rsidR="00DD4091" w:rsidRDefault="00DD4091" w:rsidP="00F754D5">
      <w:pPr>
        <w:pStyle w:val="Listenabsatz"/>
        <w:spacing w:after="0"/>
      </w:pPr>
    </w:p>
    <w:sectPr w:rsidR="00DD40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CBA"/>
    <w:multiLevelType w:val="hybridMultilevel"/>
    <w:tmpl w:val="2C0AE3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A609B"/>
    <w:multiLevelType w:val="hybridMultilevel"/>
    <w:tmpl w:val="7DF812D4"/>
    <w:lvl w:ilvl="0" w:tplc="462EDB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55"/>
    <w:rsid w:val="00002B81"/>
    <w:rsid w:val="00022ABB"/>
    <w:rsid w:val="001B56E5"/>
    <w:rsid w:val="002A6E20"/>
    <w:rsid w:val="0060717B"/>
    <w:rsid w:val="00720458"/>
    <w:rsid w:val="007A395F"/>
    <w:rsid w:val="009D68DF"/>
    <w:rsid w:val="009E0255"/>
    <w:rsid w:val="00B9443E"/>
    <w:rsid w:val="00D838A3"/>
    <w:rsid w:val="00DD4091"/>
    <w:rsid w:val="00E033CF"/>
    <w:rsid w:val="00E84403"/>
    <w:rsid w:val="00F7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BF14B-E34F-4A16-9341-F8396A6C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54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0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Weber [pit-cup GmbH DD]</dc:creator>
  <cp:keywords/>
  <dc:description/>
  <cp:lastModifiedBy>Sebastian.Weber</cp:lastModifiedBy>
  <cp:revision>2</cp:revision>
  <dcterms:created xsi:type="dcterms:W3CDTF">2018-12-20T10:36:00Z</dcterms:created>
  <dcterms:modified xsi:type="dcterms:W3CDTF">2018-12-20T13:17:00Z</dcterms:modified>
</cp:coreProperties>
</file>